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35DF" w:rsidP="00B42E24" w:rsidRDefault="00CA35DF" w14:paraId="62BD2F3A" w14:textId="14E58BE9">
      <w:pPr>
        <w:pStyle w:val="Heading1"/>
        <w:ind w:right="726"/>
        <w:rPr>
          <w:lang w:val="is-IS"/>
        </w:rPr>
      </w:pPr>
      <w:r>
        <w:rPr>
          <w:lang w:val="is-IS"/>
        </w:rPr>
        <w:t xml:space="preserve">Umsókn um styrk </w:t>
      </w:r>
      <w:r w:rsidR="00B42E24">
        <w:rPr>
          <w:lang w:val="is-IS"/>
        </w:rPr>
        <w:t>vegna lögmannskostnaðar</w:t>
      </w:r>
    </w:p>
    <w:p w:rsidR="00CA35DF" w:rsidP="00CA35DF" w:rsidRDefault="00CA35DF" w14:paraId="0EC9A628" w14:textId="77777777">
      <w:pPr>
        <w:rPr>
          <w:rFonts w:ascii="Arial" w:hAnsi="Arial" w:cs="Arial"/>
        </w:rPr>
      </w:pPr>
    </w:p>
    <w:tbl>
      <w:tblPr>
        <w:tblW w:w="9840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800"/>
        <w:gridCol w:w="2640"/>
        <w:gridCol w:w="4359"/>
        <w:gridCol w:w="81"/>
      </w:tblGrid>
      <w:tr w:rsidR="00CA35DF" w:rsidTr="0027665D" w14:paraId="2150CF75" w14:textId="77777777">
        <w:trPr>
          <w:trHeight w:val="610"/>
        </w:trPr>
        <w:tc>
          <w:tcPr>
            <w:tcW w:w="9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35DF" w:rsidRDefault="00CA35DF" w14:paraId="68F7F717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rPr>
                <w:rFonts w:ascii="Arial" w:hAnsi="Arial"/>
                <w:sz w:val="14"/>
                <w:lang w:val="is-IS"/>
              </w:rPr>
              <w:t>Nafn umsækjanda</w:t>
            </w:r>
          </w:p>
          <w:bookmarkStart w:name="Text1" w:id="0"/>
          <w:p w:rsidR="00CA35DF" w:rsidRDefault="00CD029E" w14:paraId="0BCF0DCB" w14:textId="77777777">
            <w:pPr>
              <w:tabs>
                <w:tab w:val="right" w:pos="9639"/>
              </w:tabs>
              <w:rPr>
                <w:rFonts w:ascii="Arial" w:hAnsi="Arial"/>
                <w:lang w:val="is-I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35DF">
              <w:rPr>
                <w:rFonts w:ascii="Comic Sans MS" w:hAnsi="Comic Sans MS"/>
                <w:sz w:val="22"/>
                <w:lang w:val="is-IS"/>
              </w:rPr>
              <w:instrText xml:space="preserve"> FORMTEXT </w:instrText>
            </w:r>
            <w:r>
              <w:fldChar w:fldCharType="separate"/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>
              <w:fldChar w:fldCharType="end"/>
            </w:r>
            <w:bookmarkEnd w:id="0"/>
          </w:p>
        </w:tc>
      </w:tr>
      <w:tr w:rsidR="00CA35DF" w:rsidTr="0027665D" w14:paraId="6CFF69B8" w14:textId="77777777">
        <w:trPr>
          <w:trHeight w:val="598" w:hRule="exact"/>
        </w:trPr>
        <w:tc>
          <w:tcPr>
            <w:tcW w:w="5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35DF" w:rsidRDefault="00CA35DF" w14:paraId="34338383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rPr>
                <w:rFonts w:ascii="Arial" w:hAnsi="Arial"/>
                <w:sz w:val="14"/>
                <w:lang w:val="is-IS"/>
              </w:rPr>
              <w:t>Heimilisfang</w:t>
            </w:r>
          </w:p>
          <w:bookmarkStart w:name="Text2" w:id="1"/>
          <w:p w:rsidR="00CA35DF" w:rsidRDefault="00CD029E" w14:paraId="3749016C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35DF">
              <w:rPr>
                <w:rFonts w:ascii="Comic Sans MS" w:hAnsi="Comic Sans MS"/>
                <w:sz w:val="22"/>
                <w:lang w:val="is-IS"/>
              </w:rPr>
              <w:instrText xml:space="preserve"> FORMTEXT </w:instrText>
            </w:r>
            <w:r>
              <w:fldChar w:fldCharType="separate"/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35DF" w:rsidRDefault="00CA35DF" w14:paraId="06C854FE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rPr>
                <w:rFonts w:ascii="Arial" w:hAnsi="Arial"/>
                <w:sz w:val="14"/>
                <w:lang w:val="is-IS"/>
              </w:rPr>
              <w:t>Staður</w:t>
            </w:r>
          </w:p>
          <w:bookmarkStart w:name="Text3" w:id="2"/>
          <w:p w:rsidR="00CA35DF" w:rsidRDefault="00CD029E" w14:paraId="4E71560F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35DF">
              <w:rPr>
                <w:rFonts w:ascii="Comic Sans MS" w:hAnsi="Comic Sans MS"/>
                <w:sz w:val="22"/>
                <w:lang w:val="is-IS"/>
              </w:rPr>
              <w:instrText xml:space="preserve"> FORMTEXT </w:instrText>
            </w:r>
            <w:r>
              <w:fldChar w:fldCharType="separate"/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>
              <w:fldChar w:fldCharType="end"/>
            </w:r>
            <w:bookmarkEnd w:id="2"/>
          </w:p>
        </w:tc>
      </w:tr>
      <w:tr w:rsidR="00CA35DF" w:rsidTr="0027665D" w14:paraId="3D7AF80A" w14:textId="77777777">
        <w:trPr>
          <w:trHeight w:val="598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35DF" w:rsidRDefault="00CA35DF" w14:paraId="1D87A3BE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rPr>
                <w:rFonts w:ascii="Arial" w:hAnsi="Arial"/>
                <w:sz w:val="14"/>
                <w:lang w:val="is-IS"/>
              </w:rPr>
              <w:t>Póstnúmer</w:t>
            </w:r>
          </w:p>
          <w:bookmarkStart w:name="Text4" w:id="3"/>
          <w:p w:rsidR="00CA35DF" w:rsidRDefault="00CD029E" w14:paraId="77A17913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A35DF">
              <w:rPr>
                <w:rFonts w:ascii="Comic Sans MS" w:hAnsi="Comic Sans MS"/>
                <w:sz w:val="22"/>
                <w:lang w:val="is-IS"/>
              </w:rPr>
              <w:instrText xml:space="preserve"> FORMTEXT </w:instrText>
            </w:r>
            <w:r>
              <w:fldChar w:fldCharType="separate"/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35DF" w:rsidRDefault="00CA35DF" w14:paraId="08AED1EE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rPr>
                <w:rFonts w:ascii="Arial" w:hAnsi="Arial"/>
                <w:sz w:val="14"/>
                <w:lang w:val="is-IS"/>
              </w:rPr>
              <w:t>Kennitala</w:t>
            </w:r>
          </w:p>
          <w:bookmarkStart w:name="Text5" w:id="4"/>
          <w:p w:rsidR="00CA35DF" w:rsidRDefault="00CD029E" w14:paraId="35B84D09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A35DF">
              <w:rPr>
                <w:rFonts w:ascii="Comic Sans MS" w:hAnsi="Comic Sans MS"/>
                <w:sz w:val="22"/>
                <w:lang w:val="is-IS"/>
              </w:rPr>
              <w:instrText xml:space="preserve"> FORMTEXT </w:instrText>
            </w:r>
            <w:r>
              <w:fldChar w:fldCharType="separate"/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35DF" w:rsidRDefault="00CA35DF" w14:paraId="7A70273C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rPr>
                <w:rFonts w:ascii="Arial" w:hAnsi="Arial"/>
                <w:sz w:val="14"/>
                <w:lang w:val="is-IS"/>
              </w:rPr>
              <w:t>Netfang</w:t>
            </w:r>
          </w:p>
          <w:bookmarkStart w:name="Text6" w:id="5"/>
          <w:p w:rsidR="00CA35DF" w:rsidRDefault="00CD029E" w14:paraId="3B9E2840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A35DF">
              <w:rPr>
                <w:rFonts w:ascii="Comic Sans MS" w:hAnsi="Comic Sans MS"/>
                <w:sz w:val="22"/>
                <w:lang w:val="is-IS"/>
              </w:rPr>
              <w:instrText xml:space="preserve"> FORMTEXT </w:instrText>
            </w:r>
            <w:r>
              <w:fldChar w:fldCharType="separate"/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>
              <w:fldChar w:fldCharType="end"/>
            </w:r>
            <w:bookmarkEnd w:id="5"/>
          </w:p>
        </w:tc>
      </w:tr>
      <w:tr w:rsidR="006D1204" w:rsidTr="0027665D" w14:paraId="4FF6AE36" w14:textId="77777777">
        <w:trPr>
          <w:gridAfter w:val="1"/>
          <w:wAfter w:w="81" w:type="dxa"/>
          <w:cantSplit/>
          <w:trHeight w:val="574" w:hRule="exact"/>
        </w:trPr>
        <w:tc>
          <w:tcPr>
            <w:tcW w:w="9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D1204" w:rsidRDefault="006D1204" w14:paraId="318A7AD7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rPr>
                <w:rFonts w:ascii="Arial" w:hAnsi="Arial"/>
                <w:sz w:val="14"/>
                <w:lang w:val="is-IS"/>
              </w:rPr>
              <w:t>Vinnustaður</w:t>
            </w:r>
          </w:p>
          <w:bookmarkStart w:name="Text8" w:id="6"/>
          <w:p w:rsidR="006D1204" w:rsidRDefault="00CD029E" w14:paraId="28975077" w14:textId="77777777">
            <w:pPr>
              <w:tabs>
                <w:tab w:val="right" w:pos="9639"/>
              </w:tabs>
              <w:rPr>
                <w:rFonts w:ascii="Arial" w:hAnsi="Arial"/>
                <w:lang w:val="is-IS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D1204">
              <w:rPr>
                <w:rFonts w:ascii="Comic Sans MS" w:hAnsi="Comic Sans MS"/>
                <w:sz w:val="22"/>
                <w:lang w:val="is-IS"/>
              </w:rPr>
              <w:instrText xml:space="preserve"> FORMTEXT </w:instrText>
            </w:r>
            <w:r>
              <w:fldChar w:fldCharType="separate"/>
            </w:r>
            <w:r w:rsidR="006D1204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6D1204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6D1204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6D1204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6D1204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>
              <w:fldChar w:fldCharType="end"/>
            </w:r>
            <w:bookmarkEnd w:id="6"/>
          </w:p>
        </w:tc>
      </w:tr>
    </w:tbl>
    <w:p w:rsidR="00CA35DF" w:rsidP="00CA35DF" w:rsidRDefault="00CA35DF" w14:paraId="4586244F" w14:textId="77777777">
      <w:pPr>
        <w:tabs>
          <w:tab w:val="right" w:pos="9639"/>
        </w:tabs>
        <w:rPr>
          <w:rFonts w:ascii="Arial" w:hAnsi="Arial"/>
          <w:lang w:val="is-I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7080"/>
      </w:tblGrid>
      <w:tr w:rsidR="00CA35DF" w:rsidTr="00CA35DF" w14:paraId="09529021" w14:textId="77777777">
        <w:trPr>
          <w:trHeight w:val="562" w:hRule="exact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04155" w:rsidR="00CA35DF" w:rsidRDefault="00CA35DF" w14:paraId="462BCA9B" w14:textId="56414B4A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 w:rsidRPr="00904155">
              <w:rPr>
                <w:rFonts w:ascii="Arial" w:hAnsi="Arial"/>
                <w:sz w:val="14"/>
                <w:lang w:val="is-IS"/>
              </w:rPr>
              <w:t>Styrk</w:t>
            </w:r>
            <w:r w:rsidRPr="00904155" w:rsidR="00E020A1">
              <w:rPr>
                <w:rFonts w:ascii="Arial" w:hAnsi="Arial"/>
                <w:sz w:val="14"/>
                <w:lang w:val="is-IS"/>
              </w:rPr>
              <w:t>fjár</w:t>
            </w:r>
            <w:r w:rsidRPr="00904155">
              <w:rPr>
                <w:rFonts w:ascii="Arial" w:hAnsi="Arial"/>
                <w:sz w:val="14"/>
                <w:lang w:val="is-IS"/>
              </w:rPr>
              <w:t>hæð</w:t>
            </w:r>
            <w:r w:rsidRPr="00904155" w:rsidR="00E020A1">
              <w:rPr>
                <w:rFonts w:ascii="Arial" w:hAnsi="Arial"/>
                <w:sz w:val="14"/>
                <w:lang w:val="is-IS"/>
              </w:rPr>
              <w:t>/Áætluð styrkfjárhæð</w:t>
            </w:r>
          </w:p>
          <w:bookmarkStart w:name="Text9" w:id="7"/>
          <w:p w:rsidR="00CA35DF" w:rsidRDefault="00CD029E" w14:paraId="19088955" w14:textId="77777777">
            <w:pPr>
              <w:tabs>
                <w:tab w:val="right" w:pos="9639"/>
              </w:tabs>
              <w:rPr>
                <w:rFonts w:ascii="Arial" w:hAnsi="Arial"/>
                <w:lang w:val="is-IS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A35DF">
              <w:rPr>
                <w:rFonts w:ascii="Comic Sans MS" w:hAnsi="Comic Sans MS"/>
                <w:sz w:val="22"/>
                <w:lang w:val="is-IS"/>
              </w:rPr>
              <w:instrText xml:space="preserve"> FORMTEXT </w:instrText>
            </w:r>
            <w:r>
              <w:fldChar w:fldCharType="separate"/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7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A35DF" w:rsidRDefault="00CA35DF" w14:paraId="7789405E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rPr>
                <w:rFonts w:ascii="Arial" w:hAnsi="Arial"/>
                <w:sz w:val="14"/>
                <w:lang w:val="is-IS"/>
              </w:rPr>
              <w:t>Lögð á reikning minn (bankanúmer-höfuðbók-reikningsnúmer)</w:t>
            </w:r>
          </w:p>
          <w:bookmarkStart w:name="Text10" w:id="8"/>
          <w:p w:rsidR="00CA35DF" w:rsidRDefault="00CD029E" w14:paraId="677742B8" w14:textId="77777777">
            <w:pPr>
              <w:tabs>
                <w:tab w:val="right" w:pos="9639"/>
              </w:tabs>
              <w:rPr>
                <w:rFonts w:ascii="Arial" w:hAnsi="Arial"/>
                <w:lang w:val="is-IS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A35DF">
              <w:rPr>
                <w:rFonts w:ascii="Comic Sans MS" w:hAnsi="Comic Sans MS"/>
                <w:sz w:val="22"/>
                <w:lang w:val="is-IS"/>
              </w:rPr>
              <w:instrText xml:space="preserve"> FORMTEXT </w:instrText>
            </w:r>
            <w:r>
              <w:fldChar w:fldCharType="separate"/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>
              <w:fldChar w:fldCharType="end"/>
            </w:r>
            <w:bookmarkEnd w:id="8"/>
          </w:p>
          <w:p w:rsidR="00CA35DF" w:rsidRDefault="00CA35DF" w14:paraId="65476E53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</w:p>
          <w:p w:rsidR="00CA35DF" w:rsidRDefault="00CA35DF" w14:paraId="00604C0F" w14:textId="77777777">
            <w:pPr>
              <w:tabs>
                <w:tab w:val="right" w:pos="2160"/>
                <w:tab w:val="right" w:pos="9639"/>
              </w:tabs>
              <w:ind w:right="567"/>
              <w:rPr>
                <w:rFonts w:ascii="Arial" w:hAnsi="Arial"/>
                <w:lang w:val="is-IS"/>
              </w:rPr>
            </w:pPr>
          </w:p>
        </w:tc>
      </w:tr>
    </w:tbl>
    <w:p w:rsidR="00CA35DF" w:rsidP="00CA35DF" w:rsidRDefault="00CA35DF" w14:paraId="3F6FE9B4" w14:textId="77777777">
      <w:pPr>
        <w:tabs>
          <w:tab w:val="right" w:pos="9639"/>
        </w:tabs>
        <w:rPr>
          <w:rFonts w:ascii="Arial" w:hAnsi="Arial"/>
          <w:lang w:val="is-I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4440"/>
      </w:tblGrid>
      <w:tr w:rsidR="00CA35DF" w:rsidTr="701EA9EA" w14:paraId="1E015DB7" w14:textId="77777777">
        <w:trPr>
          <w:trHeight w:val="774" w:hRule="exact"/>
        </w:trPr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35DF" w:rsidRDefault="00CA35DF" w14:paraId="43656A95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rPr>
                <w:rFonts w:ascii="Arial" w:hAnsi="Arial"/>
                <w:sz w:val="14"/>
                <w:lang w:val="is-IS"/>
              </w:rPr>
              <w:t>Sótt er um styrk vegna:</w:t>
            </w:r>
            <w:r>
              <w:rPr>
                <w:rFonts w:ascii="Arial" w:hAnsi="Arial"/>
                <w:sz w:val="14"/>
                <w:lang w:val="is-IS"/>
              </w:rPr>
              <w:br/>
            </w:r>
          </w:p>
          <w:bookmarkStart w:name="Check1" w:id="9"/>
          <w:p w:rsidR="00CA35DF" w:rsidRDefault="00CD029E" w14:paraId="24B6BCA2" w14:textId="58684578">
            <w:pPr>
              <w:tabs>
                <w:tab w:val="right" w:pos="2160"/>
                <w:tab w:val="right" w:pos="9639"/>
              </w:tabs>
              <w:ind w:right="567"/>
              <w:rPr>
                <w:rFonts w:ascii="Arial" w:hAnsi="Arial"/>
                <w:lang w:val="is-I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5DF">
              <w:rPr>
                <w:rFonts w:ascii="Arial" w:hAnsi="Arial"/>
                <w:sz w:val="18"/>
              </w:rPr>
              <w:instrText xml:space="preserve"> FORMCHECKBOX </w:instrText>
            </w:r>
            <w:r w:rsidR="00E94E2B">
              <w:fldChar w:fldCharType="separate"/>
            </w:r>
            <w:r>
              <w:fldChar w:fldCharType="end"/>
            </w:r>
            <w:bookmarkEnd w:id="9"/>
            <w:r w:rsidR="00CA35DF">
              <w:rPr>
                <w:rFonts w:ascii="Arial" w:hAnsi="Arial"/>
                <w:sz w:val="16"/>
                <w:lang w:val="is-IS"/>
              </w:rPr>
              <w:t xml:space="preserve"> </w:t>
            </w:r>
            <w:r w:rsidR="00B42E24">
              <w:rPr>
                <w:rFonts w:ascii="Arial" w:hAnsi="Arial"/>
                <w:sz w:val="16"/>
                <w:lang w:val="is-IS"/>
              </w:rPr>
              <w:t>a. Liður ætlað brot á kjarasamning</w:t>
            </w:r>
            <w:r w:rsidR="00CA35DF">
              <w:rPr>
                <w:rFonts w:ascii="Arial" w:hAnsi="Arial"/>
                <w:sz w:val="16"/>
                <w:lang w:val="is-IS"/>
              </w:rPr>
              <w:t xml:space="preserve"> </w:t>
            </w:r>
            <w:bookmarkStart w:name="Check2" w:id="10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5DF">
              <w:rPr>
                <w:rFonts w:ascii="Arial" w:hAnsi="Arial"/>
                <w:sz w:val="18"/>
              </w:rPr>
              <w:instrText xml:space="preserve"> FORMCHECKBOX </w:instrText>
            </w:r>
            <w:r w:rsidR="00E94E2B">
              <w:fldChar w:fldCharType="separate"/>
            </w:r>
            <w:r>
              <w:fldChar w:fldCharType="end"/>
            </w:r>
            <w:bookmarkEnd w:id="10"/>
            <w:r w:rsidR="00CA35DF">
              <w:rPr>
                <w:rFonts w:ascii="Arial" w:hAnsi="Arial"/>
                <w:sz w:val="16"/>
                <w:lang w:val="is-IS"/>
              </w:rPr>
              <w:t xml:space="preserve"> </w:t>
            </w:r>
            <w:r w:rsidR="00B42E24">
              <w:rPr>
                <w:rFonts w:ascii="Arial" w:hAnsi="Arial"/>
                <w:sz w:val="16"/>
                <w:lang w:val="is-IS"/>
              </w:rPr>
              <w:t>b. Liður v. Áminningar/lausnar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35DF" w:rsidRDefault="00CA35DF" w14:paraId="116F58EA" w14:textId="0278C43A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rPr>
                <w:rFonts w:ascii="Arial" w:hAnsi="Arial"/>
                <w:sz w:val="14"/>
                <w:lang w:val="is-IS"/>
              </w:rPr>
              <w:br/>
            </w:r>
          </w:p>
          <w:bookmarkStart w:name="Check3" w:id="11"/>
          <w:p w:rsidR="00CA35DF" w:rsidRDefault="00CD029E" w14:paraId="77B2B61D" w14:textId="4A5AF41C">
            <w:pPr>
              <w:tabs>
                <w:tab w:val="right" w:pos="2160"/>
                <w:tab w:val="right" w:pos="9639"/>
              </w:tabs>
              <w:ind w:right="567"/>
              <w:rPr>
                <w:rFonts w:ascii="Arial" w:hAnsi="Arial"/>
                <w:lang w:val="is-IS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5DF">
              <w:rPr>
                <w:rFonts w:ascii="Arial" w:hAnsi="Arial"/>
                <w:sz w:val="18"/>
              </w:rPr>
              <w:instrText xml:space="preserve"> FORMCHECKBOX </w:instrText>
            </w:r>
            <w:r w:rsidR="00E94E2B">
              <w:fldChar w:fldCharType="separate"/>
            </w:r>
            <w:r>
              <w:fldChar w:fldCharType="end"/>
            </w:r>
            <w:bookmarkEnd w:id="11"/>
            <w:r w:rsidR="00CA35DF">
              <w:rPr>
                <w:rFonts w:ascii="Arial" w:hAnsi="Arial"/>
                <w:sz w:val="18"/>
              </w:rPr>
              <w:t xml:space="preserve"> </w:t>
            </w:r>
            <w:r w:rsidR="00B42E24">
              <w:rPr>
                <w:rFonts w:ascii="Arial" w:hAnsi="Arial"/>
                <w:sz w:val="16"/>
                <w:lang w:val="is-IS"/>
              </w:rPr>
              <w:t>c. Liður ógilding fyrir dómi</w:t>
            </w:r>
            <w:r w:rsidR="00CA35DF">
              <w:rPr>
                <w:rFonts w:ascii="Arial" w:hAnsi="Arial"/>
                <w:sz w:val="16"/>
                <w:lang w:val="is-IS"/>
              </w:rPr>
              <w:t xml:space="preserve">                             </w:t>
            </w:r>
            <w:bookmarkStart w:name="Check4" w:id="12"/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5DF">
              <w:rPr>
                <w:rFonts w:ascii="Arial" w:hAnsi="Arial"/>
                <w:sz w:val="18"/>
              </w:rPr>
              <w:instrText xml:space="preserve"> FORMCHECKBOX </w:instrText>
            </w:r>
            <w:r w:rsidR="00E94E2B">
              <w:fldChar w:fldCharType="separate"/>
            </w:r>
            <w:r>
              <w:fldChar w:fldCharType="end"/>
            </w:r>
            <w:bookmarkEnd w:id="12"/>
            <w:r w:rsidR="00CA35DF">
              <w:rPr>
                <w:rFonts w:ascii="Arial" w:hAnsi="Arial"/>
                <w:sz w:val="16"/>
                <w:lang w:val="is-IS"/>
              </w:rPr>
              <w:t xml:space="preserve"> </w:t>
            </w:r>
            <w:r w:rsidR="00B42E24">
              <w:rPr>
                <w:rFonts w:ascii="Arial" w:hAnsi="Arial"/>
                <w:sz w:val="16"/>
                <w:lang w:val="is-IS"/>
              </w:rPr>
              <w:t>d. liður réttargæsla v. meints brots í starfi</w:t>
            </w:r>
          </w:p>
        </w:tc>
      </w:tr>
      <w:tr w:rsidR="00B42E24" w:rsidTr="701EA9EA" w14:paraId="03A796BB" w14:textId="77777777">
        <w:trPr>
          <w:trHeight w:val="600" w:hRule="exact"/>
        </w:trPr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42E24" w:rsidP="701EA9EA" w:rsidRDefault="00B42E24" w14:paraId="43B1C2B4" w14:textId="7D1160CB">
            <w:pPr>
              <w:tabs>
                <w:tab w:val="right" w:pos="9639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01EA9E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94E2B">
              <w:fldChar w:fldCharType="separate"/>
            </w:r>
            <w:r>
              <w:fldChar w:fldCharType="end"/>
            </w:r>
            <w:r w:rsidRPr="701EA9EA" w:rsidR="00B42E24">
              <w:rPr>
                <w:rFonts w:ascii="Arial" w:hAnsi="Arial"/>
                <w:sz w:val="16"/>
                <w:szCs w:val="16"/>
                <w:lang w:val="en-GB"/>
              </w:rPr>
              <w:t xml:space="preserve"> e. Liður málatilbúnaður á bótakröfu </w:t>
            </w:r>
            <w:r w:rsidRPr="701EA9EA" w:rsidR="00B42E24">
              <w:rPr>
                <w:rFonts w:ascii="Arial" w:hAnsi="Arial"/>
                <w:sz w:val="16"/>
                <w:szCs w:val="16"/>
                <w:lang w:val="en-GB"/>
              </w:rPr>
              <w:t>ofl</w:t>
            </w:r>
            <w:r w:rsidRPr="701EA9EA" w:rsidR="00B42E24">
              <w:rPr>
                <w:rFonts w:ascii="Arial" w:hAnsi="Arial"/>
                <w:sz w:val="16"/>
                <w:szCs w:val="16"/>
                <w:lang w:val="en-GB"/>
              </w:rPr>
              <w:t xml:space="preserve">.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01EA9E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94E2B">
              <w:fldChar w:fldCharType="separate"/>
            </w:r>
            <w:r>
              <w:fldChar w:fldCharType="end"/>
            </w:r>
            <w:r w:rsidRPr="701EA9EA" w:rsidR="00B42E24">
              <w:rPr>
                <w:rFonts w:ascii="Arial" w:hAnsi="Arial"/>
                <w:sz w:val="16"/>
                <w:szCs w:val="16"/>
                <w:lang w:val="en-GB"/>
              </w:rPr>
              <w:t xml:space="preserve"> f. Liður v. kostnaðar við varnir í einkamáli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42E24" w:rsidRDefault="00B42E24" w14:paraId="158753D4" w14:textId="3406535D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E94E2B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6"/>
                <w:lang w:val="is-IS"/>
              </w:rPr>
              <w:t xml:space="preserve"> g. Liður vegna mála er varða starfsmannalög, stjórnsýslulög </w:t>
            </w:r>
            <w:proofErr w:type="spellStart"/>
            <w:r w:rsidR="006A2B25">
              <w:rPr>
                <w:rFonts w:ascii="Arial" w:hAnsi="Arial"/>
                <w:sz w:val="16"/>
                <w:lang w:val="is-IS"/>
              </w:rPr>
              <w:t>ofl</w:t>
            </w:r>
            <w:proofErr w:type="spellEnd"/>
            <w:r w:rsidR="006A2B25">
              <w:rPr>
                <w:rFonts w:ascii="Arial" w:hAnsi="Arial"/>
                <w:sz w:val="16"/>
                <w:lang w:val="is-IS"/>
              </w:rPr>
              <w:t>. sem tengist rétti starfsmanns</w:t>
            </w:r>
          </w:p>
        </w:tc>
      </w:tr>
      <w:tr w:rsidR="00CA35DF" w:rsidTr="701EA9EA" w14:paraId="6B74FB75" w14:textId="77777777">
        <w:trPr>
          <w:trHeight w:val="720"/>
        </w:trPr>
        <w:tc>
          <w:tcPr>
            <w:tcW w:w="9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A35DF" w:rsidRDefault="00CA35DF" w14:paraId="3574ED9A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rPr>
                <w:rFonts w:ascii="Arial" w:hAnsi="Arial"/>
                <w:sz w:val="14"/>
                <w:lang w:val="is-IS"/>
              </w:rPr>
              <w:t>Sótt er um styrk vegna annars, hvers?</w:t>
            </w:r>
          </w:p>
          <w:bookmarkStart w:name="Text11" w:id="13"/>
          <w:p w:rsidR="00CA35DF" w:rsidRDefault="00CD029E" w14:paraId="61CC08A8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A35DF">
              <w:rPr>
                <w:rFonts w:ascii="Comic Sans MS" w:hAnsi="Comic Sans MS"/>
                <w:sz w:val="22"/>
                <w:lang w:val="is-IS"/>
              </w:rPr>
              <w:instrText xml:space="preserve"> FORMTEXT </w:instrText>
            </w:r>
            <w:r>
              <w:fldChar w:fldCharType="separate"/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>
              <w:fldChar w:fldCharType="end"/>
            </w:r>
            <w:bookmarkEnd w:id="13"/>
          </w:p>
        </w:tc>
      </w:tr>
      <w:tr w:rsidR="00904155" w:rsidTr="701EA9EA" w14:paraId="27F46007" w14:textId="77777777">
        <w:trPr>
          <w:trHeight w:val="562"/>
        </w:trPr>
        <w:tc>
          <w:tcPr>
            <w:tcW w:w="9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04155" w:rsidRDefault="00904155" w14:paraId="781064B5" w14:textId="01B51E3E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rPr>
                <w:rFonts w:ascii="Arial" w:hAnsi="Arial"/>
                <w:sz w:val="14"/>
                <w:lang w:val="is-IS"/>
              </w:rPr>
              <w:t>Umsækjandi nýtur styrk annars staðar frá/hvar og fjárhæð</w:t>
            </w:r>
          </w:p>
        </w:tc>
      </w:tr>
    </w:tbl>
    <w:p w:rsidR="00CA35DF" w:rsidP="00CA35DF" w:rsidRDefault="00CA35DF" w14:paraId="01DF9CF6" w14:textId="77777777">
      <w:pPr>
        <w:pStyle w:val="BodyText"/>
        <w:tabs>
          <w:tab w:val="left" w:pos="4536"/>
        </w:tabs>
        <w:jc w:val="left"/>
        <w:rPr>
          <w:sz w:val="24"/>
          <w:lang w:val="is-IS"/>
        </w:rPr>
      </w:pPr>
    </w:p>
    <w:p w:rsidRPr="000302EB" w:rsidR="00CA35DF" w:rsidP="00CA35DF" w:rsidRDefault="00CA35DF" w14:paraId="7A953ABE" w14:textId="0627F652">
      <w:pPr>
        <w:pStyle w:val="BodyText"/>
        <w:tabs>
          <w:tab w:val="left" w:pos="4536"/>
        </w:tabs>
        <w:jc w:val="left"/>
        <w:rPr>
          <w:b/>
          <w:bCs/>
          <w:sz w:val="24"/>
          <w:lang w:val="is-IS"/>
        </w:rPr>
      </w:pPr>
      <w:r w:rsidRPr="000302EB">
        <w:rPr>
          <w:b/>
          <w:bCs/>
          <w:sz w:val="24"/>
          <w:lang w:val="is-IS"/>
        </w:rPr>
        <w:t>Lýsing</w:t>
      </w:r>
      <w:r w:rsidRPr="000302EB" w:rsidR="000302EB">
        <w:rPr>
          <w:b/>
          <w:bCs/>
          <w:sz w:val="24"/>
          <w:lang w:val="is-IS"/>
        </w:rPr>
        <w:t>/málavextir</w:t>
      </w:r>
      <w:r w:rsidRPr="000302EB">
        <w:rPr>
          <w:b/>
          <w:bCs/>
          <w:sz w:val="24"/>
          <w:lang w:val="is-IS"/>
        </w:rPr>
        <w:t xml:space="preserve"> á því sem sótt er um styrk út á </w:t>
      </w:r>
    </w:p>
    <w:p w:rsidR="00CA35DF" w:rsidP="00CA35DF" w:rsidRDefault="00CA35DF" w14:paraId="49FB7FC4" w14:textId="77777777">
      <w:pPr>
        <w:pStyle w:val="BodyText"/>
        <w:tabs>
          <w:tab w:val="left" w:pos="4536"/>
        </w:tabs>
        <w:jc w:val="left"/>
        <w:rPr>
          <w:sz w:val="24"/>
          <w:lang w:val="is-IS"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666F30" w:rsidTr="701EA9EA" w14:paraId="207E1300" w14:textId="77777777">
        <w:trPr>
          <w:trHeight w:val="3720"/>
        </w:trPr>
        <w:tc>
          <w:tcPr>
            <w:tcW w:w="9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66F30" w:rsidP="00666F30" w:rsidRDefault="00666F30" w14:paraId="7CE95145" w14:textId="77777777">
            <w:pPr>
              <w:tabs>
                <w:tab w:val="right" w:pos="9639"/>
              </w:tabs>
              <w:rPr>
                <w:sz w:val="18"/>
                <w:lang w:val="is-IS"/>
              </w:rPr>
            </w:pPr>
            <w:r>
              <w:rPr>
                <w:rFonts w:ascii="Arial" w:hAnsi="Arial"/>
                <w:sz w:val="14"/>
                <w:lang w:val="is-IS"/>
              </w:rPr>
              <w:t>Lýsing</w:t>
            </w:r>
          </w:p>
          <w:p w:rsidR="00666F30" w:rsidRDefault="00666F30" w14:paraId="2FB727C9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</w:p>
        </w:tc>
      </w:tr>
    </w:tbl>
    <w:p w:rsidR="008607A8" w:rsidP="000302EB" w:rsidRDefault="008607A8" w14:paraId="632D5224" w14:textId="77777777">
      <w:pPr>
        <w:tabs>
          <w:tab w:val="right" w:pos="9639"/>
        </w:tabs>
        <w:rPr>
          <w:rFonts w:ascii="Arial" w:hAnsi="Arial"/>
          <w:b/>
          <w:bCs/>
          <w:sz w:val="20"/>
          <w:lang w:val="is-IS"/>
        </w:rPr>
      </w:pPr>
    </w:p>
    <w:p w:rsidRPr="000302EB" w:rsidR="000302EB" w:rsidP="000302EB" w:rsidRDefault="000302EB" w14:paraId="11A0DDE2" w14:textId="5A755AE8">
      <w:pPr>
        <w:tabs>
          <w:tab w:val="right" w:pos="9639"/>
        </w:tabs>
        <w:rPr>
          <w:rFonts w:ascii="Arial" w:hAnsi="Arial"/>
          <w:b/>
          <w:bCs/>
          <w:sz w:val="20"/>
          <w:lang w:val="is-IS"/>
        </w:rPr>
      </w:pPr>
      <w:r w:rsidRPr="000302EB">
        <w:rPr>
          <w:rFonts w:ascii="Arial" w:hAnsi="Arial"/>
          <w:b/>
          <w:bCs/>
          <w:sz w:val="20"/>
          <w:lang w:val="is-IS"/>
        </w:rPr>
        <w:t>Fyrirvarar málskostnaðarnefndar LL</w:t>
      </w:r>
    </w:p>
    <w:p w:rsidR="000302EB" w:rsidP="000302EB" w:rsidRDefault="000302EB" w14:paraId="636CE1FE" w14:textId="5CB52371">
      <w:pPr>
        <w:tabs>
          <w:tab w:val="right" w:pos="9639"/>
        </w:tabs>
        <w:rPr>
          <w:rFonts w:ascii="Arial" w:hAnsi="Arial"/>
          <w:sz w:val="20"/>
          <w:lang w:val="is-IS"/>
        </w:rPr>
      </w:pPr>
      <w:r w:rsidRPr="000302EB">
        <w:rPr>
          <w:rFonts w:ascii="Arial" w:hAnsi="Arial"/>
          <w:sz w:val="20"/>
          <w:lang w:val="is-IS"/>
        </w:rPr>
        <w:t xml:space="preserve">Samkvæmt 7. gr. reglna málskostnaðarnefndar LL (MLL) þá ber LL einungis kostnað vegna lögmannsaðstoðar frá þeim tíma sem beiðni um lögmannsaðstoð er afgreidd, nema annað sé ákveðið við afgreiðslu málsins. </w:t>
      </w:r>
    </w:p>
    <w:p w:rsidRPr="000302EB" w:rsidR="008607A8" w:rsidP="000302EB" w:rsidRDefault="008607A8" w14:paraId="2C1D8343" w14:textId="77777777">
      <w:pPr>
        <w:tabs>
          <w:tab w:val="right" w:pos="9639"/>
        </w:tabs>
        <w:rPr>
          <w:rFonts w:ascii="Arial" w:hAnsi="Arial"/>
          <w:sz w:val="20"/>
          <w:lang w:val="is-IS"/>
        </w:rPr>
      </w:pPr>
    </w:p>
    <w:p w:rsidR="000302EB" w:rsidP="000302EB" w:rsidRDefault="000302EB" w14:paraId="6326C4A2" w14:textId="034179AF">
      <w:pPr>
        <w:tabs>
          <w:tab w:val="right" w:pos="9639"/>
        </w:tabs>
        <w:rPr>
          <w:rFonts w:ascii="Arial" w:hAnsi="Arial"/>
          <w:sz w:val="20"/>
          <w:lang w:val="is-IS"/>
        </w:rPr>
      </w:pPr>
      <w:r w:rsidRPr="000302EB">
        <w:rPr>
          <w:rFonts w:ascii="Arial" w:hAnsi="Arial"/>
          <w:sz w:val="20"/>
          <w:lang w:val="is-IS"/>
        </w:rPr>
        <w:t>Samkvæmt 8. gr. MLL þá ber LL ekki ábyrgð á áður tilkomnum kostnaði hjá sjálfstætt starfandi lögmönnum eða sérfræðingum, nema annað sé ákveðið, annars er það á ábyrgð viðkomandi félagsmanns.</w:t>
      </w:r>
    </w:p>
    <w:p w:rsidRPr="000302EB" w:rsidR="008607A8" w:rsidP="000302EB" w:rsidRDefault="008607A8" w14:paraId="01E5E7F9" w14:textId="77777777">
      <w:pPr>
        <w:tabs>
          <w:tab w:val="right" w:pos="9639"/>
        </w:tabs>
        <w:rPr>
          <w:rFonts w:ascii="Arial" w:hAnsi="Arial"/>
          <w:sz w:val="20"/>
          <w:lang w:val="is-IS"/>
        </w:rPr>
      </w:pPr>
    </w:p>
    <w:p w:rsidR="000302EB" w:rsidP="000302EB" w:rsidRDefault="000302EB" w14:paraId="61526240" w14:textId="6C00F42D">
      <w:pPr>
        <w:tabs>
          <w:tab w:val="right" w:pos="9639"/>
        </w:tabs>
        <w:rPr>
          <w:rFonts w:ascii="Arial" w:hAnsi="Arial"/>
          <w:b/>
          <w:bCs/>
          <w:i/>
          <w:iCs/>
          <w:sz w:val="20"/>
          <w:lang w:val="is-IS"/>
        </w:rPr>
      </w:pPr>
      <w:r w:rsidRPr="000302EB">
        <w:rPr>
          <w:rFonts w:ascii="Arial" w:hAnsi="Arial"/>
          <w:sz w:val="20"/>
          <w:lang w:val="is-IS"/>
        </w:rPr>
        <w:t xml:space="preserve">Samkvæmt 9. gr. MLL greiðir LL einungis lögfræðikostnað í samræmi við bestu fáanlegu kjör LL hverju sinni vegna þjónustu lögfræðinga. </w:t>
      </w:r>
      <w:r w:rsidRPr="000302EB">
        <w:rPr>
          <w:rFonts w:ascii="Arial" w:hAnsi="Arial"/>
          <w:b/>
          <w:bCs/>
          <w:i/>
          <w:iCs/>
          <w:sz w:val="20"/>
          <w:lang w:val="is-IS"/>
        </w:rPr>
        <w:t>Ekki er greiddur umframkostnaður sem hlýst af hærra tímagjaldi lögfræðinga annarra en þeirra sem LL nýtur bestra kjara hjá hverju sinni.</w:t>
      </w:r>
    </w:p>
    <w:p w:rsidRPr="000302EB" w:rsidR="008607A8" w:rsidP="000302EB" w:rsidRDefault="008607A8" w14:paraId="7BA46670" w14:textId="77777777">
      <w:pPr>
        <w:tabs>
          <w:tab w:val="right" w:pos="9639"/>
        </w:tabs>
        <w:rPr>
          <w:rFonts w:ascii="Arial" w:hAnsi="Arial"/>
          <w:sz w:val="20"/>
          <w:lang w:val="is-IS"/>
        </w:rPr>
      </w:pPr>
    </w:p>
    <w:p w:rsidRPr="000302EB" w:rsidR="000302EB" w:rsidP="000302EB" w:rsidRDefault="000302EB" w14:paraId="30902491" w14:textId="77777777">
      <w:pPr>
        <w:tabs>
          <w:tab w:val="right" w:pos="9639"/>
        </w:tabs>
        <w:rPr>
          <w:rFonts w:ascii="Arial" w:hAnsi="Arial"/>
          <w:sz w:val="20"/>
          <w:lang w:val="is-IS"/>
        </w:rPr>
      </w:pPr>
      <w:r w:rsidRPr="000302EB">
        <w:rPr>
          <w:rFonts w:ascii="Arial" w:hAnsi="Arial"/>
          <w:sz w:val="20"/>
          <w:lang w:val="is-IS"/>
        </w:rPr>
        <w:t xml:space="preserve">Samkvæmt 10. gr. </w:t>
      </w:r>
      <w:r w:rsidRPr="000302EB">
        <w:rPr>
          <w:rFonts w:ascii="Arial" w:hAnsi="Arial"/>
          <w:b/>
          <w:bCs/>
          <w:i/>
          <w:iCs/>
          <w:sz w:val="20"/>
          <w:lang w:val="is-IS"/>
        </w:rPr>
        <w:t>MLL greiðir LL ekki lögfræðikostnað sem út af kann að standa vegna mismunar á reikningi lögmanns og dæmdrar lögmannsþóknunar fyrir Héraðsdómi, Landsrétti eða Hæstarétti.</w:t>
      </w:r>
    </w:p>
    <w:p w:rsidRPr="000302EB" w:rsidR="000302EB" w:rsidP="000302EB" w:rsidRDefault="000302EB" w14:paraId="24D7970F" w14:textId="77777777">
      <w:pPr>
        <w:tabs>
          <w:tab w:val="right" w:pos="9639"/>
        </w:tabs>
        <w:rPr>
          <w:rFonts w:ascii="Arial" w:hAnsi="Arial"/>
          <w:sz w:val="20"/>
          <w:lang w:val="is-IS"/>
        </w:rPr>
      </w:pPr>
      <w:r w:rsidRPr="000302EB">
        <w:rPr>
          <w:rFonts w:ascii="Arial" w:hAnsi="Arial"/>
          <w:sz w:val="20"/>
          <w:lang w:val="is-IS"/>
        </w:rPr>
        <w:t xml:space="preserve">Samkvæmt 13. gr. MLL er heimilt að skilyrða ábyrgð á greiðslu lögfræðikostnaðar við niðurstöðu máls í samræmi við gr. 9. </w:t>
      </w:r>
      <w:r w:rsidRPr="000302EB">
        <w:rPr>
          <w:rFonts w:ascii="Arial" w:hAnsi="Arial"/>
          <w:b/>
          <w:bCs/>
          <w:i/>
          <w:iCs/>
          <w:sz w:val="20"/>
          <w:lang w:val="is-IS"/>
        </w:rPr>
        <w:t xml:space="preserve">Þá er jafnframt heimilt að skilyrða ábyrgð á greiðslu lögmannskostnaðar  við að félagsmaður innheimti </w:t>
      </w:r>
      <w:r w:rsidRPr="000302EB">
        <w:rPr>
          <w:rFonts w:ascii="Arial" w:hAnsi="Arial"/>
          <w:b/>
          <w:bCs/>
          <w:i/>
          <w:iCs/>
          <w:sz w:val="20"/>
          <w:lang w:val="is-IS"/>
        </w:rPr>
        <w:lastRenderedPageBreak/>
        <w:t>ekki sjálfur hluta dæmds málskostnaðar eða gert sé að skilyrði að sé málskostnaður dæmdur til greiðslu gagnaðila í heild eða hluta, skuli sá málskostnaður greiðast til LL. Þá getur LL einnig gert að skilyrði að leitað sé hagkvæmustu leiða með lögmannsþjónustu og lagt til lögmann í þessu skyni.</w:t>
      </w:r>
      <w:r w:rsidRPr="000302EB">
        <w:rPr>
          <w:rFonts w:ascii="Arial" w:hAnsi="Arial"/>
          <w:sz w:val="20"/>
          <w:lang w:val="is-IS"/>
        </w:rPr>
        <w:t xml:space="preserve">  </w:t>
      </w:r>
    </w:p>
    <w:p w:rsidR="000302EB" w:rsidP="701EA9EA" w:rsidRDefault="000302EB" w14:paraId="7DCADFC1" w14:textId="7EF09DD3">
      <w:pPr>
        <w:tabs>
          <w:tab w:val="right" w:pos="9639"/>
        </w:tabs>
        <w:rPr>
          <w:rFonts w:ascii="Arial" w:hAnsi="Arial"/>
          <w:sz w:val="20"/>
          <w:szCs w:val="20"/>
          <w:lang w:val="is-IS"/>
        </w:rPr>
      </w:pPr>
      <w:r w:rsidRPr="701EA9EA" w:rsidR="000302EB">
        <w:rPr>
          <w:rFonts w:ascii="Arial" w:hAnsi="Arial"/>
          <w:sz w:val="20"/>
          <w:szCs w:val="20"/>
          <w:lang w:val="is-IS"/>
        </w:rPr>
        <w:t>Samkvæmt 1</w:t>
      </w:r>
      <w:r w:rsidRPr="701EA9EA" w:rsidR="1B80439E">
        <w:rPr>
          <w:rFonts w:ascii="Arial" w:hAnsi="Arial"/>
          <w:sz w:val="20"/>
          <w:szCs w:val="20"/>
          <w:lang w:val="is-IS"/>
        </w:rPr>
        <w:t>6</w:t>
      </w:r>
      <w:r w:rsidRPr="701EA9EA" w:rsidR="000302EB">
        <w:rPr>
          <w:rFonts w:ascii="Arial" w:hAnsi="Arial"/>
          <w:sz w:val="20"/>
          <w:szCs w:val="20"/>
          <w:lang w:val="is-IS"/>
        </w:rPr>
        <w:t xml:space="preserve">. gr. MLL er heimilt að synja beiðni um styrk ef styrkbeiðni á frekar undir meðferð annarra aðila, svo sem gjafsóknarnefndar, ef umsækjandi nýtur </w:t>
      </w:r>
      <w:r w:rsidRPr="701EA9EA" w:rsidR="000302EB">
        <w:rPr>
          <w:rFonts w:ascii="Arial" w:hAnsi="Arial"/>
          <w:sz w:val="20"/>
          <w:szCs w:val="20"/>
          <w:lang w:val="is-IS"/>
        </w:rPr>
        <w:t>einkaréttarlegrar</w:t>
      </w:r>
      <w:r w:rsidRPr="701EA9EA" w:rsidR="000302EB">
        <w:rPr>
          <w:rFonts w:ascii="Arial" w:hAnsi="Arial"/>
          <w:sz w:val="20"/>
          <w:szCs w:val="20"/>
          <w:lang w:val="is-IS"/>
        </w:rPr>
        <w:t xml:space="preserve"> málskostnaðartryggingar eða eðlilegt/nærtækt þykir að styrkbeiðni sé fyrst send öðrum aðilum til meðferðar áður en málskostnaðarnefnd LL tekur beiðni til meðferðar.</w:t>
      </w:r>
    </w:p>
    <w:p w:rsidRPr="000302EB" w:rsidR="000302EB" w:rsidP="000302EB" w:rsidRDefault="000302EB" w14:paraId="63386169" w14:textId="77777777">
      <w:pPr>
        <w:tabs>
          <w:tab w:val="right" w:pos="9639"/>
        </w:tabs>
        <w:rPr>
          <w:rFonts w:ascii="Arial" w:hAnsi="Arial"/>
          <w:sz w:val="20"/>
          <w:lang w:val="is-IS"/>
        </w:rPr>
      </w:pPr>
    </w:p>
    <w:p w:rsidRPr="000302EB" w:rsidR="000302EB" w:rsidP="000302EB" w:rsidRDefault="000302EB" w14:paraId="6AF6EFFD" w14:textId="77777777">
      <w:pPr>
        <w:tabs>
          <w:tab w:val="right" w:pos="9639"/>
        </w:tabs>
        <w:rPr>
          <w:rFonts w:ascii="Arial" w:hAnsi="Arial"/>
          <w:sz w:val="20"/>
          <w:lang w:val="is-IS"/>
        </w:rPr>
      </w:pPr>
      <w:r w:rsidRPr="000302EB">
        <w:rPr>
          <w:rFonts w:ascii="Arial" w:hAnsi="Arial"/>
          <w:b/>
          <w:bCs/>
          <w:i/>
          <w:iCs/>
          <w:sz w:val="20"/>
          <w:lang w:val="is-IS"/>
        </w:rPr>
        <w:t xml:space="preserve">Umsækjandi staðfestir að komi í ljós að greiddur styrkur ásamt dæmdum málskostnaði og eða </w:t>
      </w:r>
      <w:proofErr w:type="spellStart"/>
      <w:r w:rsidRPr="000302EB">
        <w:rPr>
          <w:rFonts w:ascii="Arial" w:hAnsi="Arial"/>
          <w:b/>
          <w:bCs/>
          <w:i/>
          <w:iCs/>
          <w:sz w:val="20"/>
          <w:lang w:val="is-IS"/>
        </w:rPr>
        <w:t>einkaréttarlegri</w:t>
      </w:r>
      <w:proofErr w:type="spellEnd"/>
      <w:r w:rsidRPr="000302EB">
        <w:rPr>
          <w:rFonts w:ascii="Arial" w:hAnsi="Arial"/>
          <w:b/>
          <w:bCs/>
          <w:i/>
          <w:iCs/>
          <w:sz w:val="20"/>
          <w:lang w:val="is-IS"/>
        </w:rPr>
        <w:t xml:space="preserve"> málskostnaðartryggingu nemi hærri fjárhæð en sem nemur þeim kostnaði sem umsækjandi hefur þurft að bera sjálfur muni hann endurgreiða LL mismuninn</w:t>
      </w:r>
      <w:r w:rsidRPr="000302EB">
        <w:rPr>
          <w:rFonts w:ascii="Arial" w:hAnsi="Arial"/>
          <w:sz w:val="20"/>
          <w:lang w:val="is-IS"/>
        </w:rPr>
        <w:t xml:space="preserve">. </w:t>
      </w:r>
    </w:p>
    <w:p w:rsidRPr="000302EB" w:rsidR="00CA35DF" w:rsidP="000302EB" w:rsidRDefault="000302EB" w14:paraId="31A5160C" w14:textId="1E61A6F0">
      <w:pPr>
        <w:tabs>
          <w:tab w:val="right" w:pos="9639"/>
        </w:tabs>
        <w:rPr>
          <w:rFonts w:ascii="Arial" w:hAnsi="Arial"/>
          <w:b/>
          <w:bCs/>
          <w:sz w:val="20"/>
          <w:lang w:val="is-IS"/>
        </w:rPr>
      </w:pPr>
      <w:r w:rsidRPr="000302EB">
        <w:rPr>
          <w:rFonts w:ascii="Arial" w:hAnsi="Arial"/>
          <w:b/>
          <w:bCs/>
          <w:sz w:val="20"/>
          <w:lang w:val="is-IS"/>
        </w:rPr>
        <w:t>Staðfest:_______________________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480"/>
      </w:tblGrid>
      <w:tr w:rsidR="00CA35DF" w:rsidTr="00CA35DF" w14:paraId="65CF998D" w14:textId="77777777">
        <w:trPr>
          <w:cantSplit/>
          <w:trHeight w:val="720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35DF" w:rsidRDefault="00CA35DF" w14:paraId="254B92D1" w14:textId="77777777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rPr>
                <w:rFonts w:ascii="Arial" w:hAnsi="Arial"/>
                <w:sz w:val="14"/>
                <w:lang w:val="is-IS"/>
              </w:rPr>
              <w:t>Dagsetning</w:t>
            </w:r>
          </w:p>
          <w:bookmarkStart w:name="Text13" w:id="14"/>
          <w:p w:rsidR="00CA35DF" w:rsidRDefault="00CD029E" w14:paraId="5F4C2834" w14:textId="77777777">
            <w:pPr>
              <w:tabs>
                <w:tab w:val="left" w:pos="1106"/>
              </w:tabs>
              <w:rPr>
                <w:rFonts w:ascii="Arial" w:hAnsi="Arial"/>
                <w:sz w:val="18"/>
                <w:lang w:val="is-IS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A35DF">
              <w:rPr>
                <w:rFonts w:ascii="Comic Sans MS" w:hAnsi="Comic Sans MS"/>
                <w:sz w:val="22"/>
                <w:lang w:val="is-IS"/>
              </w:rPr>
              <w:instrText xml:space="preserve"> FORMTEXT </w:instrText>
            </w:r>
            <w:r>
              <w:fldChar w:fldCharType="separate"/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 w:rsidR="00CA35DF">
              <w:rPr>
                <w:rFonts w:ascii="Comic Sans MS" w:hAnsi="Comic Sans MS"/>
                <w:noProof/>
                <w:sz w:val="22"/>
                <w:lang w:val="is-IS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A35DF" w:rsidRDefault="00CA35DF" w14:paraId="07AF2949" w14:textId="77777777">
            <w:pPr>
              <w:tabs>
                <w:tab w:val="right" w:pos="9639"/>
              </w:tabs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4"/>
                <w:lang w:val="is-IS"/>
              </w:rPr>
              <w:t>Undirskrift umsækjanda</w:t>
            </w:r>
          </w:p>
        </w:tc>
      </w:tr>
    </w:tbl>
    <w:p w:rsidR="00CA35DF" w:rsidP="00CA35DF" w:rsidRDefault="00CA35DF" w14:paraId="6842B3BA" w14:textId="77777777">
      <w:pPr>
        <w:pStyle w:val="BodyText"/>
        <w:tabs>
          <w:tab w:val="left" w:pos="4536"/>
        </w:tabs>
        <w:jc w:val="left"/>
        <w:rPr>
          <w:sz w:val="24"/>
          <w:lang w:val="is-I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CA35DF" w:rsidTr="00CA35DF" w14:paraId="7F1BAC6D" w14:textId="77777777">
        <w:trPr>
          <w:trHeight w:val="1606"/>
        </w:trPr>
        <w:tc>
          <w:tcPr>
            <w:tcW w:w="9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A35DF" w:rsidRDefault="00CA35DF" w14:paraId="61F5C9EC" w14:textId="6CFAD83C">
            <w:pPr>
              <w:tabs>
                <w:tab w:val="right" w:pos="9639"/>
              </w:tabs>
              <w:rPr>
                <w:rFonts w:ascii="Arial" w:hAnsi="Arial"/>
                <w:sz w:val="14"/>
                <w:lang w:val="is-IS"/>
              </w:rPr>
            </w:pPr>
            <w:r>
              <w:rPr>
                <w:rFonts w:ascii="Arial" w:hAnsi="Arial"/>
                <w:sz w:val="14"/>
                <w:lang w:val="is-IS"/>
              </w:rPr>
              <w:t xml:space="preserve">Afgreiðsla (útfyllist af </w:t>
            </w:r>
            <w:r w:rsidR="006A2B25">
              <w:rPr>
                <w:rFonts w:ascii="Arial" w:hAnsi="Arial"/>
                <w:sz w:val="14"/>
                <w:lang w:val="is-IS"/>
              </w:rPr>
              <w:t>málskostnaðarsjóði</w:t>
            </w:r>
            <w:r w:rsidR="008607A8">
              <w:rPr>
                <w:rFonts w:ascii="Arial" w:hAnsi="Arial"/>
                <w:sz w:val="14"/>
                <w:lang w:val="is-IS"/>
              </w:rPr>
              <w:t>)</w:t>
            </w:r>
          </w:p>
          <w:p w:rsidR="00CA35DF" w:rsidRDefault="00CA35DF" w14:paraId="2D505D65" w14:textId="77777777">
            <w:pPr>
              <w:tabs>
                <w:tab w:val="left" w:pos="1106"/>
              </w:tabs>
              <w:rPr>
                <w:sz w:val="18"/>
                <w:lang w:val="is-IS"/>
              </w:rPr>
            </w:pPr>
          </w:p>
        </w:tc>
      </w:tr>
    </w:tbl>
    <w:p w:rsidR="00CA35DF" w:rsidP="00CA35DF" w:rsidRDefault="00CA35DF" w14:paraId="63B2CF67" w14:textId="77777777">
      <w:pPr>
        <w:tabs>
          <w:tab w:val="right" w:pos="9639"/>
        </w:tabs>
        <w:rPr>
          <w:rFonts w:ascii="Arial" w:hAnsi="Arial"/>
          <w:lang w:val="is-IS"/>
        </w:rPr>
      </w:pPr>
    </w:p>
    <w:p w:rsidR="00CA35DF" w:rsidP="00CA35DF" w:rsidRDefault="00CA35DF" w14:paraId="5DCB7B5B" w14:textId="5E7A1BEE">
      <w:pPr>
        <w:pStyle w:val="BodyText"/>
        <w:tabs>
          <w:tab w:val="left" w:pos="4536"/>
        </w:tabs>
        <w:jc w:val="left"/>
        <w:rPr>
          <w:sz w:val="24"/>
          <w:lang w:val="is-IS"/>
        </w:rPr>
      </w:pPr>
      <w:r>
        <w:rPr>
          <w:sz w:val="24"/>
          <w:lang w:val="is-IS"/>
        </w:rPr>
        <w:t xml:space="preserve">Umsóknin sendist </w:t>
      </w:r>
      <w:r w:rsidR="00DB5D43">
        <w:rPr>
          <w:sz w:val="24"/>
          <w:lang w:val="is-IS"/>
        </w:rPr>
        <w:t xml:space="preserve">á netfangið:   </w:t>
      </w:r>
      <w:hyperlink w:history="1" r:id="rId4">
        <w:r w:rsidRPr="00BD5F77" w:rsidR="00E94E2B">
          <w:rPr>
            <w:rStyle w:val="Hyperlink"/>
            <w:sz w:val="24"/>
            <w:lang w:val="is-IS"/>
          </w:rPr>
          <w:t>ll@logreglumenn.is</w:t>
        </w:r>
      </w:hyperlink>
      <w:r w:rsidR="006A2B25">
        <w:rPr>
          <w:sz w:val="24"/>
          <w:lang w:val="is-IS"/>
        </w:rPr>
        <w:t xml:space="preserve"> </w:t>
      </w:r>
    </w:p>
    <w:p w:rsidR="00DB5D43" w:rsidP="00CA35DF" w:rsidRDefault="00DB5D43" w14:paraId="62484333" w14:textId="77777777">
      <w:pPr>
        <w:pStyle w:val="BodyText"/>
        <w:tabs>
          <w:tab w:val="left" w:pos="4536"/>
        </w:tabs>
        <w:jc w:val="left"/>
        <w:rPr>
          <w:sz w:val="24"/>
          <w:lang w:val="is-IS"/>
        </w:rPr>
      </w:pPr>
    </w:p>
    <w:p w:rsidRPr="0027665D" w:rsidR="003B361F" w:rsidRDefault="003B361F" w14:paraId="0946E003" w14:textId="77777777">
      <w:pPr>
        <w:rPr>
          <w:lang w:val="is-IS"/>
        </w:rPr>
      </w:pPr>
    </w:p>
    <w:sectPr w:rsidRPr="0027665D" w:rsidR="003B361F" w:rsidSect="00CA35D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5DF"/>
    <w:rsid w:val="000302EB"/>
    <w:rsid w:val="0008000F"/>
    <w:rsid w:val="0027665D"/>
    <w:rsid w:val="003B361F"/>
    <w:rsid w:val="004420AB"/>
    <w:rsid w:val="004A71CD"/>
    <w:rsid w:val="004D1A7A"/>
    <w:rsid w:val="00666F30"/>
    <w:rsid w:val="006A2B25"/>
    <w:rsid w:val="006D1204"/>
    <w:rsid w:val="00706807"/>
    <w:rsid w:val="008607A8"/>
    <w:rsid w:val="00904155"/>
    <w:rsid w:val="00A94832"/>
    <w:rsid w:val="00B37869"/>
    <w:rsid w:val="00B42E24"/>
    <w:rsid w:val="00CA35DF"/>
    <w:rsid w:val="00CD029E"/>
    <w:rsid w:val="00DB5D43"/>
    <w:rsid w:val="00E020A1"/>
    <w:rsid w:val="00E24036"/>
    <w:rsid w:val="00E94E2B"/>
    <w:rsid w:val="1B80439E"/>
    <w:rsid w:val="309B7CE7"/>
    <w:rsid w:val="701EA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3628"/>
  <w15:docId w15:val="{06C7A9BA-AC57-46EE-9EA1-413DBD13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35DF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GB" w:eastAsia="is-IS"/>
    </w:rPr>
  </w:style>
  <w:style w:type="paragraph" w:styleId="Heading1">
    <w:name w:val="heading 1"/>
    <w:basedOn w:val="Normal"/>
    <w:next w:val="Normal"/>
    <w:link w:val="Heading1Char"/>
    <w:qFormat/>
    <w:rsid w:val="00CA35DF"/>
    <w:pPr>
      <w:keepNext/>
      <w:tabs>
        <w:tab w:val="right" w:pos="9639"/>
      </w:tabs>
      <w:spacing w:before="120"/>
      <w:jc w:val="center"/>
      <w:outlineLvl w:val="0"/>
    </w:pPr>
    <w:rPr>
      <w:rFonts w:ascii="Arial" w:hAnsi="Arial"/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A35DF"/>
    <w:rPr>
      <w:rFonts w:ascii="Arial" w:hAnsi="Arial" w:eastAsia="Times New Roman" w:cs="Times New Roman"/>
      <w:sz w:val="36"/>
      <w:szCs w:val="20"/>
      <w:lang w:val="en-GB" w:eastAsia="is-IS"/>
    </w:rPr>
  </w:style>
  <w:style w:type="paragraph" w:styleId="BodyText">
    <w:name w:val="Body Text"/>
    <w:basedOn w:val="Normal"/>
    <w:link w:val="BodyTextChar"/>
    <w:semiHidden/>
    <w:unhideWhenUsed/>
    <w:rsid w:val="00CA35DF"/>
    <w:pPr>
      <w:tabs>
        <w:tab w:val="right" w:pos="9639"/>
      </w:tabs>
      <w:jc w:val="both"/>
    </w:pPr>
    <w:rPr>
      <w:rFonts w:ascii="Arial" w:hAnsi="Arial"/>
      <w:sz w:val="22"/>
    </w:rPr>
  </w:style>
  <w:style w:type="character" w:styleId="BodyTextChar" w:customStyle="1">
    <w:name w:val="Body Text Char"/>
    <w:basedOn w:val="DefaultParagraphFont"/>
    <w:link w:val="BodyText"/>
    <w:semiHidden/>
    <w:rsid w:val="00CA35DF"/>
    <w:rPr>
      <w:rFonts w:ascii="Arial" w:hAnsi="Arial" w:eastAsia="Times New Roman" w:cs="Times New Roman"/>
      <w:szCs w:val="20"/>
      <w:lang w:val="en-GB" w:eastAsia="is-IS"/>
    </w:rPr>
  </w:style>
  <w:style w:type="character" w:styleId="Hyperlink">
    <w:name w:val="Hyperlink"/>
    <w:basedOn w:val="DefaultParagraphFont"/>
    <w:uiPriority w:val="99"/>
    <w:unhideWhenUsed/>
    <w:rsid w:val="00DB5D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ll@logreglumenn.is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Optiplex7010</dc:creator>
  <lastModifiedBy>Hólmsteinn Gauti Sigurðsson</lastModifiedBy>
  <revision>5</revision>
  <lastPrinted>2017-09-06T11:40:00.0000000Z</lastPrinted>
  <dcterms:created xsi:type="dcterms:W3CDTF">2022-01-06T10:10:00.0000000Z</dcterms:created>
  <dcterms:modified xsi:type="dcterms:W3CDTF">2025-06-20T13:01:27.8341666Z</dcterms:modified>
</coreProperties>
</file>